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3BCBDD8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797" w:type="dxa"/>
        <w:tblLook w:val="04A0" w:firstRow="1" w:lastRow="0" w:firstColumn="1" w:lastColumn="0" w:noHBand="0" w:noVBand="1"/>
      </w:tblPr>
      <w:tblGrid>
        <w:gridCol w:w="7797"/>
      </w:tblGrid>
      <w:tr w:rsidR="00AD784C" w14:paraId="765659DC" w14:textId="77777777" w:rsidTr="00C7202F">
        <w:trPr>
          <w:trHeight w:val="1418"/>
        </w:trPr>
        <w:tc>
          <w:tcPr>
            <w:tcW w:w="7797" w:type="dxa"/>
          </w:tcPr>
          <w:p w14:paraId="3E6D4C01" w14:textId="77777777" w:rsidR="0080034A" w:rsidRDefault="0080034A" w:rsidP="0016037B">
            <w:pPr>
              <w:pStyle w:val="Documenttitle"/>
            </w:pPr>
          </w:p>
          <w:p w14:paraId="1B06FE4C" w14:textId="7C720D18" w:rsidR="00AD784C" w:rsidRPr="0009050A" w:rsidRDefault="000448B7" w:rsidP="0016037B">
            <w:pPr>
              <w:pStyle w:val="Documenttitle"/>
            </w:pPr>
            <w:r w:rsidRPr="000448B7">
              <w:t>How to access My Agency</w:t>
            </w:r>
            <w:r w:rsidR="00A33524">
              <w:t xml:space="preserve"> and the Service Agreement Module</w:t>
            </w:r>
            <w:r w:rsidR="006D3A39">
              <w:t xml:space="preserve"> (SAM)</w:t>
            </w:r>
          </w:p>
        </w:tc>
      </w:tr>
      <w:tr w:rsidR="000B2117" w14:paraId="5DF317EC" w14:textId="77777777" w:rsidTr="00C7202F">
        <w:trPr>
          <w:trHeight w:val="1247"/>
        </w:trPr>
        <w:tc>
          <w:tcPr>
            <w:tcW w:w="7797" w:type="dxa"/>
          </w:tcPr>
          <w:p w14:paraId="69C24C39" w14:textId="233A9CC6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7202F">
        <w:trPr>
          <w:trHeight w:val="284"/>
        </w:trPr>
        <w:tc>
          <w:tcPr>
            <w:tcW w:w="7797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568CC14A" w14:textId="5955C8AC" w:rsidR="008D3C29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7310861" w:history="1">
        <w:r w:rsidR="008D3C29" w:rsidRPr="00AD560B">
          <w:rPr>
            <w:rStyle w:val="Hyperlink"/>
          </w:rPr>
          <w:t>Accessing My Agency and SAM</w:t>
        </w:r>
        <w:r w:rsidR="008D3C29">
          <w:rPr>
            <w:webHidden/>
          </w:rPr>
          <w:tab/>
        </w:r>
        <w:r w:rsidR="008D3C29">
          <w:rPr>
            <w:webHidden/>
          </w:rPr>
          <w:fldChar w:fldCharType="begin"/>
        </w:r>
        <w:r w:rsidR="008D3C29">
          <w:rPr>
            <w:webHidden/>
          </w:rPr>
          <w:instrText xml:space="preserve"> PAGEREF _Toc217310861 \h </w:instrText>
        </w:r>
        <w:r w:rsidR="008D3C29">
          <w:rPr>
            <w:webHidden/>
          </w:rPr>
        </w:r>
        <w:r w:rsidR="008D3C29">
          <w:rPr>
            <w:webHidden/>
          </w:rPr>
          <w:fldChar w:fldCharType="separate"/>
        </w:r>
        <w:r w:rsidR="008D3C29">
          <w:rPr>
            <w:webHidden/>
          </w:rPr>
          <w:t>1</w:t>
        </w:r>
        <w:r w:rsidR="008D3C29">
          <w:rPr>
            <w:webHidden/>
          </w:rPr>
          <w:fldChar w:fldCharType="end"/>
        </w:r>
      </w:hyperlink>
    </w:p>
    <w:p w14:paraId="70E02A1E" w14:textId="68786091" w:rsidR="008D3C29" w:rsidRDefault="008D3C2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7310862" w:history="1">
        <w:r w:rsidRPr="00AD560B">
          <w:rPr>
            <w:rStyle w:val="Hyperlink"/>
          </w:rPr>
          <w:t>Via the eBusiness Portal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_Toc217310862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BCB2DD" w14:textId="22306DE8" w:rsidR="008D3C29" w:rsidRDefault="008D3C2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7310863" w:history="1">
        <w:r w:rsidRPr="00AD560B">
          <w:rPr>
            <w:rStyle w:val="Hyperlink"/>
          </w:rPr>
          <w:t>Via the Funded Agency Channel website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_Toc217310863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26ACC3" w14:textId="74961CDE" w:rsidR="008D3C29" w:rsidRDefault="008D3C2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7310864" w:history="1">
        <w:r w:rsidRPr="00AD560B">
          <w:rPr>
            <w:rStyle w:val="Hyperlink"/>
          </w:rPr>
          <w:t>Troubleshooting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_Toc217310864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BEA4EE" w14:textId="179C83F7" w:rsidR="008D3C29" w:rsidRDefault="008D3C2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7310865" w:history="1">
        <w:r w:rsidRPr="00AD560B">
          <w:rPr>
            <w:rStyle w:val="Hyperlink"/>
          </w:rPr>
          <w:t>Username or password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_Toc217310865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CA347A" w14:textId="329465A8" w:rsidR="008D3C29" w:rsidRDefault="008D3C2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7310866" w:history="1">
        <w:r w:rsidRPr="00AD560B">
          <w:rPr>
            <w:rStyle w:val="Hyperlink"/>
          </w:rPr>
          <w:t>Issues with My Agency or the Service Agreement Module (SAM)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_Toc217310866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3B2D43" w14:textId="664BE317" w:rsidR="007173CA" w:rsidRDefault="00AD784C" w:rsidP="00D079AA">
      <w:pPr>
        <w:pStyle w:val="Body"/>
      </w:pPr>
      <w:r>
        <w:fldChar w:fldCharType="end"/>
      </w:r>
    </w:p>
    <w:p w14:paraId="7FE396F8" w14:textId="4844BDF0" w:rsidR="00E177E6" w:rsidRDefault="00E177E6" w:rsidP="00E177E6">
      <w:pPr>
        <w:pStyle w:val="Heading1"/>
      </w:pPr>
      <w:bookmarkStart w:id="0" w:name="_Toc217310861"/>
      <w:r>
        <w:t>Accessing My Agency</w:t>
      </w:r>
      <w:r w:rsidR="006D3A39">
        <w:t xml:space="preserve"> and SAM</w:t>
      </w:r>
      <w:bookmarkEnd w:id="0"/>
    </w:p>
    <w:p w14:paraId="790EBE45" w14:textId="432A4B57" w:rsidR="006857A4" w:rsidRDefault="001268A4" w:rsidP="001268A4">
      <w:pPr>
        <w:pStyle w:val="Body"/>
      </w:pPr>
      <w:r>
        <w:t xml:space="preserve">Access </w:t>
      </w:r>
      <w:r w:rsidR="00D573C3">
        <w:t>is</w:t>
      </w:r>
      <w:r>
        <w:t xml:space="preserve"> via the </w:t>
      </w:r>
      <w:hyperlink r:id="rId14" w:history="1">
        <w:r w:rsidRPr="00D573C3">
          <w:rPr>
            <w:rStyle w:val="Hyperlink"/>
          </w:rPr>
          <w:t>eBusiness portal</w:t>
        </w:r>
      </w:hyperlink>
      <w:r w:rsidR="006857A4">
        <w:t xml:space="preserve"> or the Funded Agency Channel website. </w:t>
      </w:r>
    </w:p>
    <w:p w14:paraId="77A2C7E7" w14:textId="1A11E22A" w:rsidR="00DB1FC2" w:rsidRDefault="00DB1FC2" w:rsidP="00DB1FC2">
      <w:pPr>
        <w:pStyle w:val="Heading2"/>
      </w:pPr>
      <w:bookmarkStart w:id="1" w:name="_Toc217310862"/>
      <w:r>
        <w:t>Via the eBusiness Portal</w:t>
      </w:r>
      <w:bookmarkEnd w:id="1"/>
    </w:p>
    <w:p w14:paraId="750EDD4F" w14:textId="7C496C0D" w:rsidR="00E2061A" w:rsidRDefault="006857A4" w:rsidP="00030C7A">
      <w:pPr>
        <w:pStyle w:val="Body"/>
        <w:numPr>
          <w:ilvl w:val="0"/>
          <w:numId w:val="44"/>
        </w:numPr>
      </w:pPr>
      <w:r>
        <w:t xml:space="preserve">To access via eBusiness go to the </w:t>
      </w:r>
      <w:r w:rsidR="00E9148B">
        <w:t xml:space="preserve">portal </w:t>
      </w:r>
      <w:hyperlink r:id="rId15" w:history="1">
        <w:r w:rsidR="00AE4A1A" w:rsidRPr="003816DB">
          <w:rPr>
            <w:rStyle w:val="Hyperlink"/>
          </w:rPr>
          <w:t>https://eus.webapp.dhs.vic.gov.au/EUSPortal/</w:t>
        </w:r>
      </w:hyperlink>
      <w:r w:rsidR="00AE4A1A">
        <w:t xml:space="preserve"> </w:t>
      </w:r>
      <w:r w:rsidR="001F4F1F">
        <w:t>and</w:t>
      </w:r>
      <w:r w:rsidR="00F93E58">
        <w:t xml:space="preserve"> </w:t>
      </w:r>
      <w:r w:rsidR="001F4F1F">
        <w:t>f</w:t>
      </w:r>
      <w:r w:rsidR="00540CB9">
        <w:t>rom the eBusiness Login tab</w:t>
      </w:r>
    </w:p>
    <w:p w14:paraId="150BAC2C" w14:textId="74A71704" w:rsidR="00540CB9" w:rsidRDefault="001F4F1F" w:rsidP="00227018">
      <w:pPr>
        <w:pStyle w:val="Body"/>
        <w:numPr>
          <w:ilvl w:val="0"/>
          <w:numId w:val="44"/>
        </w:numPr>
        <w:spacing w:line="200" w:lineRule="atLeast"/>
        <w:ind w:left="714" w:hanging="357"/>
      </w:pPr>
      <w:r>
        <w:t>e</w:t>
      </w:r>
      <w:r w:rsidR="00540CB9">
        <w:t>nter your Username and Password</w:t>
      </w:r>
    </w:p>
    <w:p w14:paraId="3C8F194F" w14:textId="39DEDFF3" w:rsidR="00540CB9" w:rsidRDefault="00540CB9" w:rsidP="00227018">
      <w:pPr>
        <w:pStyle w:val="Body"/>
        <w:numPr>
          <w:ilvl w:val="0"/>
          <w:numId w:val="44"/>
        </w:numPr>
        <w:spacing w:line="200" w:lineRule="atLeast"/>
        <w:ind w:left="714" w:hanging="357"/>
      </w:pPr>
      <w:r>
        <w:t xml:space="preserve">read the conditions of use and </w:t>
      </w:r>
      <w:r w:rsidR="00E31F11">
        <w:t>tick the checkbox</w:t>
      </w:r>
    </w:p>
    <w:p w14:paraId="494C782E" w14:textId="5A7FF25C" w:rsidR="00CA63DE" w:rsidRDefault="00E31F11" w:rsidP="00227018">
      <w:pPr>
        <w:pStyle w:val="Body"/>
        <w:keepNext/>
        <w:numPr>
          <w:ilvl w:val="0"/>
          <w:numId w:val="44"/>
        </w:numPr>
        <w:spacing w:line="200" w:lineRule="atLeast"/>
        <w:ind w:left="714" w:hanging="357"/>
      </w:pPr>
      <w:r>
        <w:t xml:space="preserve">click on the Login </w:t>
      </w:r>
      <w:r w:rsidR="00497680">
        <w:t xml:space="preserve">button. </w:t>
      </w:r>
      <w:r w:rsidR="00227018">
        <w:br/>
      </w:r>
      <w:r w:rsidR="00AC1565">
        <w:br/>
      </w:r>
      <w:r w:rsidR="00CA63DE">
        <w:rPr>
          <w:noProof/>
        </w:rPr>
        <w:drawing>
          <wp:inline distT="0" distB="0" distL="0" distR="0" wp14:anchorId="28DD9837" wp14:editId="6DB186ED">
            <wp:extent cx="3384550" cy="2541943"/>
            <wp:effectExtent l="19050" t="19050" r="25400" b="10795"/>
            <wp:docPr id="270262142" name="Picture 1" descr="screenshot of the eBusiness login screen with dark red boxes around the key elements of the screen and step  numbers one to four. 1 the eBusiness login tab, 2 the username and password boxes, 3 the conditions of user checkbox and 4 the logi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62142" name="Picture 1" descr="screenshot of the eBusiness login screen with dark red boxes around the key elements of the screen and step  numbers one to four. 1 the eBusiness login tab, 2 the username and password boxes, 3 the conditions of user checkbox and 4 the login butt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0474" cy="25463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DE3954" w14:textId="32B84C59" w:rsidR="00E9148B" w:rsidRDefault="00CA63DE" w:rsidP="00CA63D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94748">
        <w:rPr>
          <w:noProof/>
        </w:rPr>
        <w:t>1</w:t>
      </w:r>
      <w:r>
        <w:fldChar w:fldCharType="end"/>
      </w:r>
      <w:r>
        <w:t xml:space="preserve"> screenshot of the eBusiness login </w:t>
      </w:r>
      <w:r w:rsidR="00CA75EF">
        <w:t>form</w:t>
      </w:r>
    </w:p>
    <w:p w14:paraId="4EB78182" w14:textId="5176048A" w:rsidR="00B725B5" w:rsidRDefault="00B725B5" w:rsidP="00B725B5">
      <w:r>
        <w:lastRenderedPageBreak/>
        <w:t>You will be presented with a list of the applications you have access to via the eBusiness portal. Click Funded Agency Channel – My Agency</w:t>
      </w:r>
    </w:p>
    <w:p w14:paraId="0856E997" w14:textId="77777777" w:rsidR="000A376A" w:rsidRDefault="00B725B5" w:rsidP="000A376A">
      <w:pPr>
        <w:keepNext/>
      </w:pPr>
      <w:r>
        <w:rPr>
          <w:noProof/>
        </w:rPr>
        <w:drawing>
          <wp:inline distT="0" distB="0" distL="0" distR="0" wp14:anchorId="17F77CB9" wp14:editId="7FEC1DE3">
            <wp:extent cx="4749800" cy="1853558"/>
            <wp:effectExtent l="19050" t="19050" r="12700" b="13970"/>
            <wp:docPr id="971376749" name="Picture 1" descr="screenshot of the My Applications screen in eBusiness with a dark red box around the Funded Agency Channel - My Agency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76749" name="Picture 1" descr="screenshot of the My Applications screen in eBusiness with a dark red box around the Funded Agency Channel - My Agency hyperlink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9359" cy="1857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81B07F" w14:textId="4F74CAC8" w:rsidR="00B725B5" w:rsidRDefault="000A376A" w:rsidP="000A376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94748">
        <w:rPr>
          <w:noProof/>
        </w:rPr>
        <w:t>2</w:t>
      </w:r>
      <w:r>
        <w:fldChar w:fldCharType="end"/>
      </w:r>
      <w:r>
        <w:t xml:space="preserve"> screenshot of the My Applications screen in </w:t>
      </w:r>
      <w:r w:rsidR="00D4311A">
        <w:t>eBusiness</w:t>
      </w:r>
    </w:p>
    <w:p w14:paraId="7355C2DD" w14:textId="46B43042" w:rsidR="0046234E" w:rsidRDefault="0046234E" w:rsidP="00B725B5">
      <w:r>
        <w:t xml:space="preserve">If this is the first time you have logged in, or you have cleared your browser cache since the last log in, you </w:t>
      </w:r>
      <w:r w:rsidR="00C46402">
        <w:t>are</w:t>
      </w:r>
      <w:r>
        <w:t xml:space="preserve"> presented with a secon</w:t>
      </w:r>
      <w:r w:rsidR="001E7B70">
        <w:t>d Security verification screen. Re</w:t>
      </w:r>
      <w:r w:rsidR="004822C6">
        <w:t>-</w:t>
      </w:r>
      <w:r w:rsidR="001E7B70">
        <w:t>e</w:t>
      </w:r>
      <w:r w:rsidR="004822C6">
        <w:t>n</w:t>
      </w:r>
      <w:r w:rsidR="001E7B70">
        <w:t xml:space="preserve">ter your </w:t>
      </w:r>
      <w:r w:rsidR="004822C6">
        <w:t>eBusiness username and password</w:t>
      </w:r>
      <w:r w:rsidR="00A23A21">
        <w:t xml:space="preserve"> and click Verify</w:t>
      </w:r>
      <w:r w:rsidR="000A376A">
        <w:t>.</w:t>
      </w:r>
      <w:r w:rsidR="00215BC0">
        <w:t xml:space="preserve"> </w:t>
      </w:r>
    </w:p>
    <w:p w14:paraId="5150B4AD" w14:textId="77777777" w:rsidR="00E304B5" w:rsidRDefault="000A376A" w:rsidP="00E304B5">
      <w:pPr>
        <w:keepNext/>
      </w:pPr>
      <w:r>
        <w:rPr>
          <w:noProof/>
        </w:rPr>
        <w:drawing>
          <wp:inline distT="0" distB="0" distL="0" distR="0" wp14:anchorId="65D34D2C" wp14:editId="0225055F">
            <wp:extent cx="2959100" cy="2030331"/>
            <wp:effectExtent l="19050" t="19050" r="12700" b="27305"/>
            <wp:docPr id="1650535708" name="Picture 1" descr="screenshot of the login form on the security verific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35708" name="Picture 1" descr="screenshot of the login form on the security verification pag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5575" cy="2034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934BD8" w14:textId="061F2378" w:rsidR="000A376A" w:rsidRDefault="00E304B5" w:rsidP="00E304B5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94748">
        <w:rPr>
          <w:noProof/>
        </w:rPr>
        <w:t>3</w:t>
      </w:r>
      <w:r>
        <w:fldChar w:fldCharType="end"/>
      </w:r>
      <w:r>
        <w:t xml:space="preserve"> the </w:t>
      </w:r>
      <w:r w:rsidR="00CA75EF">
        <w:t xml:space="preserve">login form on the </w:t>
      </w:r>
      <w:r>
        <w:t xml:space="preserve">security verification </w:t>
      </w:r>
      <w:r w:rsidR="00D46A88">
        <w:t>page</w:t>
      </w:r>
    </w:p>
    <w:p w14:paraId="78C4BB34" w14:textId="6F35CD30" w:rsidR="00B725B5" w:rsidRPr="00B725B5" w:rsidRDefault="00855C7A" w:rsidP="00B725B5">
      <w:r>
        <w:t>The My Agency page will load</w:t>
      </w:r>
      <w:r w:rsidR="001B792E">
        <w:t>.</w:t>
      </w:r>
      <w:r w:rsidR="00213834">
        <w:t xml:space="preserve"> </w:t>
      </w:r>
      <w:r w:rsidR="001B792E">
        <w:t>T</w:t>
      </w:r>
      <w:r w:rsidR="00213834">
        <w:t xml:space="preserve">he </w:t>
      </w:r>
      <w:r w:rsidR="005F1312">
        <w:t>link to the Service Agreement Module (SAM) is displayed near the top of the page.</w:t>
      </w:r>
    </w:p>
    <w:p w14:paraId="399BDB09" w14:textId="77777777" w:rsidR="001B792E" w:rsidRDefault="00213834" w:rsidP="001B792E">
      <w:pPr>
        <w:pStyle w:val="Body"/>
        <w:keepNext/>
      </w:pPr>
      <w:r>
        <w:rPr>
          <w:noProof/>
        </w:rPr>
        <w:drawing>
          <wp:inline distT="0" distB="0" distL="0" distR="0" wp14:anchorId="32DCAA58" wp14:editId="36F1D782">
            <wp:extent cx="3562350" cy="2061331"/>
            <wp:effectExtent l="19050" t="19050" r="19050" b="15240"/>
            <wp:docPr id="201989760" name="Picture 1" descr="Screenshot of the My Agency home page with a dark red box around the Service Agreement Module (SAM)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760" name="Picture 1" descr="Screenshot of the My Agency home page with a dark red box around the Service Agreement Module (SAM) hyperlink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71612" cy="2066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FCD273" w14:textId="3177B37E" w:rsidR="00CA63DE" w:rsidRPr="001268A4" w:rsidRDefault="001B792E" w:rsidP="001B792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94748">
        <w:rPr>
          <w:noProof/>
        </w:rPr>
        <w:t>4</w:t>
      </w:r>
      <w:r>
        <w:fldChar w:fldCharType="end"/>
      </w:r>
      <w:r>
        <w:t xml:space="preserve"> The My Agency home page</w:t>
      </w:r>
    </w:p>
    <w:p w14:paraId="7C53663B" w14:textId="77777777" w:rsidR="00894748" w:rsidRDefault="00894748" w:rsidP="00A52E1D">
      <w:pPr>
        <w:pStyle w:val="Body"/>
      </w:pPr>
    </w:p>
    <w:p w14:paraId="7A0C6CDB" w14:textId="374BA972" w:rsidR="00894748" w:rsidRDefault="00894748" w:rsidP="00894748">
      <w:pPr>
        <w:pStyle w:val="Heading2"/>
      </w:pPr>
      <w:bookmarkStart w:id="2" w:name="_Toc217310863"/>
      <w:r>
        <w:lastRenderedPageBreak/>
        <w:t>Via the Funded Agency Channel website</w:t>
      </w:r>
      <w:bookmarkEnd w:id="2"/>
    </w:p>
    <w:p w14:paraId="04647D06" w14:textId="1CBEDE6C" w:rsidR="00A52E1D" w:rsidRPr="00A52E1D" w:rsidRDefault="008E08C4" w:rsidP="00A52E1D">
      <w:pPr>
        <w:pStyle w:val="Body"/>
      </w:pPr>
      <w:r>
        <w:t>You can access My Agency directly from the Funded Agency Channel website</w:t>
      </w:r>
      <w:bookmarkStart w:id="3" w:name="_Hlk41913885"/>
      <w:r>
        <w:t xml:space="preserve"> </w:t>
      </w:r>
      <w:hyperlink r:id="rId20" w:history="1">
        <w:r w:rsidR="00A52E1D" w:rsidRPr="00A52E1D">
          <w:rPr>
            <w:rStyle w:val="Hyperlink"/>
          </w:rPr>
          <w:t>https://fac.dffh.vic.gov.au/</w:t>
        </w:r>
      </w:hyperlink>
      <w:r>
        <w:t xml:space="preserve"> by clicking on the below tile on the homepage</w:t>
      </w:r>
      <w:r w:rsidR="00903165">
        <w:t>.</w:t>
      </w:r>
    </w:p>
    <w:p w14:paraId="311D7225" w14:textId="77777777" w:rsidR="00894748" w:rsidRDefault="00EA6A11" w:rsidP="00894748">
      <w:pPr>
        <w:pStyle w:val="Body"/>
        <w:keepNext/>
      </w:pPr>
      <w:r>
        <w:rPr>
          <w:noProof/>
        </w:rPr>
        <w:drawing>
          <wp:inline distT="0" distB="0" distL="0" distR="0" wp14:anchorId="1CBC32BF" wp14:editId="581DA21F">
            <wp:extent cx="2387600" cy="1261659"/>
            <wp:effectExtent l="19050" t="19050" r="12700" b="15240"/>
            <wp:docPr id="1" name="Picture 1" descr="Screen shot of My Agency login for non DFFH and DH staff til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of My Agency login for non DFFH and DH staff tile">
                      <a:hlinkClick r:id="rId21"/>
                    </pic:cNvPr>
                    <pic:cNvPicPr/>
                  </pic:nvPicPr>
                  <pic:blipFill rotWithShape="1">
                    <a:blip r:embed="rId22"/>
                    <a:srcRect b="3475"/>
                    <a:stretch/>
                  </pic:blipFill>
                  <pic:spPr bwMode="auto">
                    <a:xfrm>
                      <a:off x="0" y="0"/>
                      <a:ext cx="2393312" cy="126467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6CC5C" w14:textId="6F07AF14" w:rsidR="00A52E1D" w:rsidRPr="00A52E1D" w:rsidRDefault="00894748" w:rsidP="0089474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The My Agency login - non DFFH and DH staff</w:t>
      </w:r>
    </w:p>
    <w:p w14:paraId="655521B5" w14:textId="2BE5735A" w:rsidR="00903165" w:rsidRDefault="00903165" w:rsidP="00894748">
      <w:pPr>
        <w:pStyle w:val="Body"/>
        <w:keepNext/>
      </w:pPr>
    </w:p>
    <w:p w14:paraId="331CB25F" w14:textId="10ABC166" w:rsidR="00923E8D" w:rsidRDefault="00903165" w:rsidP="00894748">
      <w:pPr>
        <w:pStyle w:val="Body"/>
        <w:keepNext/>
      </w:pPr>
      <w:r>
        <w:t xml:space="preserve">A </w:t>
      </w:r>
      <w:r w:rsidR="00923E8D">
        <w:t xml:space="preserve">security </w:t>
      </w:r>
      <w:r w:rsidR="006605C2">
        <w:t>verification</w:t>
      </w:r>
      <w:r w:rsidR="00923E8D">
        <w:t xml:space="preserve"> </w:t>
      </w:r>
      <w:r w:rsidR="006605C2">
        <w:t>login form</w:t>
      </w:r>
      <w:r>
        <w:t xml:space="preserve"> will </w:t>
      </w:r>
      <w:r w:rsidR="00932A36">
        <w:t>appear</w:t>
      </w:r>
      <w:r>
        <w:t xml:space="preserve"> if </w:t>
      </w:r>
      <w:r w:rsidR="000C30DF">
        <w:t>you are</w:t>
      </w:r>
      <w:r>
        <w:t xml:space="preserve"> </w:t>
      </w:r>
      <w:r w:rsidR="00932A36">
        <w:t>accessing My Agency</w:t>
      </w:r>
      <w:r>
        <w:t xml:space="preserve"> for the first time or if you have recently cleared your browser cache</w:t>
      </w:r>
      <w:r w:rsidR="006605C2">
        <w:t>. Enter you</w:t>
      </w:r>
      <w:r w:rsidR="00F5390B">
        <w:t>r</w:t>
      </w:r>
      <w:r w:rsidR="006605C2">
        <w:t xml:space="preserve"> eBusiness username and password</w:t>
      </w:r>
      <w:r w:rsidR="00932A36">
        <w:t xml:space="preserve"> </w:t>
      </w:r>
      <w:r w:rsidR="00AB48D4">
        <w:t>and click Verify</w:t>
      </w:r>
      <w:r w:rsidR="00932A36">
        <w:t xml:space="preserve"> to proceed</w:t>
      </w:r>
      <w:r w:rsidR="006605C2">
        <w:t xml:space="preserve">. </w:t>
      </w:r>
    </w:p>
    <w:p w14:paraId="62120AAE" w14:textId="3732CE2F" w:rsidR="00894748" w:rsidRDefault="00894748" w:rsidP="00894748">
      <w:pPr>
        <w:pStyle w:val="Body"/>
        <w:keepNext/>
      </w:pPr>
      <w:r>
        <w:rPr>
          <w:noProof/>
        </w:rPr>
        <w:drawing>
          <wp:inline distT="0" distB="0" distL="0" distR="0" wp14:anchorId="24C86170" wp14:editId="364ECB72">
            <wp:extent cx="2959100" cy="2030331"/>
            <wp:effectExtent l="19050" t="19050" r="12700" b="27305"/>
            <wp:docPr id="2084439930" name="Picture 1" descr="screenshot of the login form on the security verific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35708" name="Picture 1" descr="screenshot of the login form on the security verification pag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5575" cy="2034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A310C3" w14:textId="77526B4F" w:rsidR="00A52E1D" w:rsidRPr="00A52E1D" w:rsidRDefault="00894748" w:rsidP="0089474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The Security verification login form</w:t>
      </w:r>
    </w:p>
    <w:p w14:paraId="4AD0C88B" w14:textId="027538E1" w:rsidR="00C46402" w:rsidRPr="00B725B5" w:rsidRDefault="00C46402" w:rsidP="00C46402">
      <w:r>
        <w:t xml:space="preserve">The My Agency page </w:t>
      </w:r>
      <w:r w:rsidR="00D84286">
        <w:t>loads</w:t>
      </w:r>
      <w:r>
        <w:t>. The link to the Service Agreement Module (SAM) is displayed near the top of the page.</w:t>
      </w:r>
    </w:p>
    <w:p w14:paraId="46AA55CF" w14:textId="77777777" w:rsidR="00C46402" w:rsidRDefault="00C46402" w:rsidP="00C46402">
      <w:pPr>
        <w:pStyle w:val="Body"/>
        <w:keepNext/>
      </w:pPr>
      <w:r>
        <w:rPr>
          <w:noProof/>
        </w:rPr>
        <w:drawing>
          <wp:inline distT="0" distB="0" distL="0" distR="0" wp14:anchorId="278CEF2A" wp14:editId="64BFE9DC">
            <wp:extent cx="3562350" cy="2061331"/>
            <wp:effectExtent l="19050" t="19050" r="19050" b="15240"/>
            <wp:docPr id="1832148184" name="Picture 1" descr="Screenshot of the My Agency home page with a dark red box around the Service Agreement Module (SAM)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760" name="Picture 1" descr="Screenshot of the My Agency home page with a dark red box around the Service Agreement Module (SAM) hyperlink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71612" cy="2066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AAD3D3" w14:textId="7BF14369" w:rsidR="00C46402" w:rsidRPr="001268A4" w:rsidRDefault="00C46402" w:rsidP="00C46402">
      <w:pPr>
        <w:pStyle w:val="Caption"/>
      </w:pPr>
      <w:r>
        <w:t>Figure 7 The My Agency home page</w:t>
      </w:r>
    </w:p>
    <w:p w14:paraId="52A10C36" w14:textId="77777777" w:rsidR="00C82FC5" w:rsidRDefault="00C82FC5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25C6BED0" w14:textId="517362C5" w:rsidR="00A52E1D" w:rsidRDefault="00C82FC5" w:rsidP="00C82FC5">
      <w:pPr>
        <w:pStyle w:val="Heading1"/>
      </w:pPr>
      <w:bookmarkStart w:id="4" w:name="_Toc217310864"/>
      <w:r>
        <w:lastRenderedPageBreak/>
        <w:t>Troubleshooting</w:t>
      </w:r>
      <w:bookmarkEnd w:id="4"/>
    </w:p>
    <w:p w14:paraId="49FBFA16" w14:textId="2FC839B8" w:rsidR="00C82FC5" w:rsidRPr="00C82FC5" w:rsidRDefault="00CD6A2E" w:rsidP="00CD6A2E">
      <w:pPr>
        <w:pStyle w:val="Heading2"/>
      </w:pPr>
      <w:bookmarkStart w:id="5" w:name="_Toc217310865"/>
      <w:r>
        <w:t>Username or password</w:t>
      </w:r>
      <w:bookmarkEnd w:id="5"/>
    </w:p>
    <w:p w14:paraId="5492F885" w14:textId="3E3D8B1F" w:rsidR="00A52E1D" w:rsidRDefault="00E80809" w:rsidP="00A52E1D">
      <w:pPr>
        <w:pStyle w:val="Body"/>
      </w:pPr>
      <w:r>
        <w:t xml:space="preserve">If you have forgotten your eBusiness username or password, you can follow the instructions here </w:t>
      </w:r>
      <w:hyperlink r:id="rId23" w:history="1">
        <w:r w:rsidRPr="003816DB">
          <w:rPr>
            <w:rStyle w:val="Hyperlink"/>
          </w:rPr>
          <w:t>https://fac.dffh.vic.gov.au/forgotten-ebusiness-username-or-password</w:t>
        </w:r>
      </w:hyperlink>
      <w:r w:rsidR="00C86EAD">
        <w:t xml:space="preserve"> or email </w:t>
      </w:r>
      <w:hyperlink r:id="rId24" w:history="1">
        <w:r w:rsidR="00C86EAD" w:rsidRPr="003816DB">
          <w:rPr>
            <w:rStyle w:val="Hyperlink"/>
          </w:rPr>
          <w:t>eBiz@support.vic.gov.au</w:t>
        </w:r>
      </w:hyperlink>
    </w:p>
    <w:p w14:paraId="4ECB6609" w14:textId="0458768A" w:rsidR="00C86EAD" w:rsidRDefault="001F62F3" w:rsidP="001F62F3">
      <w:pPr>
        <w:pStyle w:val="Heading2"/>
      </w:pPr>
      <w:bookmarkStart w:id="6" w:name="_Toc217310866"/>
      <w:r>
        <w:t xml:space="preserve">Issues with My Agency or </w:t>
      </w:r>
      <w:r w:rsidRPr="001F62F3">
        <w:t>the Service Agreement Module (SAM)</w:t>
      </w:r>
      <w:bookmarkEnd w:id="6"/>
    </w:p>
    <w:p w14:paraId="3B34DBEE" w14:textId="668C31ED" w:rsidR="001F62F3" w:rsidRDefault="001F62F3" w:rsidP="001F62F3">
      <w:pPr>
        <w:pStyle w:val="Body"/>
      </w:pPr>
      <w:r>
        <w:t xml:space="preserve">Please email </w:t>
      </w:r>
      <w:hyperlink r:id="rId25" w:history="1">
        <w:r w:rsidRPr="003816DB">
          <w:rPr>
            <w:rStyle w:val="Hyperlink"/>
          </w:rPr>
          <w:t>FAC@dffh.vic.gov.au</w:t>
        </w:r>
      </w:hyperlink>
      <w:r w:rsidR="00A17E1E">
        <w:t xml:space="preserve"> with the description and screenshots if applicable. </w:t>
      </w:r>
    </w:p>
    <w:p w14:paraId="14D43E41" w14:textId="77777777" w:rsidR="001F62F3" w:rsidRPr="001F62F3" w:rsidRDefault="001F62F3" w:rsidP="001F62F3">
      <w:pPr>
        <w:pStyle w:val="Body"/>
      </w:pPr>
    </w:p>
    <w:p w14:paraId="0160A3D2" w14:textId="77777777" w:rsidR="00E80809" w:rsidRPr="00E80809" w:rsidRDefault="00E80809" w:rsidP="00A52E1D">
      <w:pPr>
        <w:pStyle w:val="Body"/>
      </w:pPr>
    </w:p>
    <w:p w14:paraId="2554E0AF" w14:textId="77777777" w:rsidR="00A52E1D" w:rsidRPr="00A52E1D" w:rsidRDefault="00A52E1D" w:rsidP="00A52E1D">
      <w:pPr>
        <w:pStyle w:val="Body"/>
      </w:pPr>
    </w:p>
    <w:p w14:paraId="443C4F4C" w14:textId="77777777" w:rsidR="00A52E1D" w:rsidRPr="00A52E1D" w:rsidRDefault="00A52E1D" w:rsidP="00A52E1D">
      <w:pPr>
        <w:pStyle w:val="Body"/>
      </w:pPr>
    </w:p>
    <w:p w14:paraId="58BAF983" w14:textId="77777777" w:rsidR="00A52E1D" w:rsidRPr="00A52E1D" w:rsidRDefault="00A52E1D" w:rsidP="00A52E1D">
      <w:pPr>
        <w:pStyle w:val="Body"/>
      </w:pPr>
    </w:p>
    <w:p w14:paraId="6DA70C53" w14:textId="77777777" w:rsidR="00A52E1D" w:rsidRPr="00A52E1D" w:rsidRDefault="00A52E1D" w:rsidP="00A52E1D">
      <w:pPr>
        <w:pStyle w:val="Body"/>
      </w:pPr>
    </w:p>
    <w:p w14:paraId="3FD43261" w14:textId="02E50670" w:rsidR="00F32368" w:rsidRDefault="00F32368" w:rsidP="00A52E1D">
      <w:pPr>
        <w:pStyle w:val="Body"/>
      </w:pPr>
    </w:p>
    <w:p w14:paraId="0EE55ED4" w14:textId="77777777" w:rsidR="00A52E1D" w:rsidRDefault="00A52E1D" w:rsidP="00F32368">
      <w:pPr>
        <w:pStyle w:val="Body"/>
      </w:pPr>
    </w:p>
    <w:p w14:paraId="3FB94C41" w14:textId="77777777" w:rsidR="00A52E1D" w:rsidRDefault="00A52E1D" w:rsidP="00F32368">
      <w:pPr>
        <w:pStyle w:val="Body"/>
      </w:pPr>
    </w:p>
    <w:p w14:paraId="622B0C27" w14:textId="77777777" w:rsidR="00A52E1D" w:rsidRDefault="00A52E1D" w:rsidP="00F32368">
      <w:pPr>
        <w:pStyle w:val="Body"/>
      </w:pPr>
    </w:p>
    <w:p w14:paraId="3EE52070" w14:textId="77777777" w:rsidR="009464B6" w:rsidRDefault="009464B6" w:rsidP="00F32368">
      <w:pPr>
        <w:pStyle w:val="Body"/>
      </w:pPr>
    </w:p>
    <w:p w14:paraId="4551A865" w14:textId="77777777" w:rsidR="009464B6" w:rsidRDefault="009464B6" w:rsidP="00F32368">
      <w:pPr>
        <w:pStyle w:val="Body"/>
      </w:pPr>
    </w:p>
    <w:p w14:paraId="2C11CD79" w14:textId="77777777" w:rsidR="009464B6" w:rsidRDefault="009464B6" w:rsidP="00F32368">
      <w:pPr>
        <w:pStyle w:val="Body"/>
      </w:pPr>
    </w:p>
    <w:p w14:paraId="3E639A68" w14:textId="77777777" w:rsidR="009464B6" w:rsidRDefault="009464B6" w:rsidP="00F32368">
      <w:pPr>
        <w:pStyle w:val="Body"/>
      </w:pPr>
    </w:p>
    <w:p w14:paraId="14B9C664" w14:textId="77777777" w:rsidR="009464B6" w:rsidRDefault="009464B6" w:rsidP="00F32368">
      <w:pPr>
        <w:pStyle w:val="Body"/>
      </w:pPr>
    </w:p>
    <w:p w14:paraId="36644356" w14:textId="77777777" w:rsidR="009464B6" w:rsidRDefault="009464B6" w:rsidP="00F32368">
      <w:pPr>
        <w:pStyle w:val="Body"/>
      </w:pPr>
    </w:p>
    <w:p w14:paraId="7D877136" w14:textId="77777777" w:rsidR="009464B6" w:rsidRDefault="009464B6" w:rsidP="00F32368">
      <w:pPr>
        <w:pStyle w:val="Body"/>
      </w:pPr>
    </w:p>
    <w:p w14:paraId="6DC577E6" w14:textId="77777777" w:rsidR="009464B6" w:rsidRDefault="009464B6" w:rsidP="00F32368">
      <w:pPr>
        <w:pStyle w:val="Body"/>
      </w:pPr>
    </w:p>
    <w:p w14:paraId="6AF37E80" w14:textId="77777777" w:rsidR="00A52E1D" w:rsidRPr="00F32368" w:rsidRDefault="00A52E1D" w:rsidP="00F32368">
      <w:pPr>
        <w:pStyle w:val="Body"/>
      </w:pPr>
    </w:p>
    <w:bookmarkEnd w:id="3"/>
    <w:p w14:paraId="2EDACCAB" w14:textId="77777777" w:rsidR="003B1BDC" w:rsidRPr="003B1BDC" w:rsidRDefault="003B1BDC" w:rsidP="003B1BDC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5119B" w14:paraId="696A6191" w14:textId="77777777" w:rsidTr="00C7202F">
        <w:tc>
          <w:tcPr>
            <w:tcW w:w="10194" w:type="dxa"/>
          </w:tcPr>
          <w:p w14:paraId="38F3D9B0" w14:textId="576C4576" w:rsidR="0055119B" w:rsidRPr="0055119B" w:rsidRDefault="0055119B" w:rsidP="0055119B">
            <w:pPr>
              <w:pStyle w:val="Accessibilitypara"/>
            </w:pPr>
            <w:bookmarkStart w:id="7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r w:rsidR="00B83964">
              <w:rPr>
                <w:color w:val="004C97"/>
              </w:rPr>
              <w:t>FAC@dffh.vic.gov.au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1E22FBBC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9E33F5">
              <w:rPr>
                <w:color w:val="004C97"/>
              </w:rPr>
              <w:t>February 2026</w:t>
            </w:r>
          </w:p>
          <w:p w14:paraId="6E0A5822" w14:textId="53036F2D" w:rsidR="0055119B" w:rsidRPr="00E33237" w:rsidRDefault="0055119B" w:rsidP="00E33237">
            <w:pPr>
              <w:pStyle w:val="Imprint"/>
              <w:rPr>
                <w:color w:val="004C97"/>
              </w:rPr>
            </w:pPr>
            <w:bookmarkStart w:id="8" w:name="_Hlk62746129"/>
            <w:r w:rsidRPr="00E33237">
              <w:rPr>
                <w:color w:val="004C97"/>
              </w:rPr>
              <w:t xml:space="preserve">Except where otherwise indicated, the images in this document show models and illustrative settings only, and do not necessarily depict actual services, facilities or recipients of services. </w:t>
            </w:r>
          </w:p>
          <w:p w14:paraId="1DE414C1" w14:textId="45CCF706" w:rsidR="0055119B" w:rsidRPr="00E33237" w:rsidRDefault="0055119B" w:rsidP="00E33237">
            <w:pPr>
              <w:pStyle w:val="Imprint"/>
              <w:rPr>
                <w:color w:val="004C97"/>
              </w:rPr>
            </w:pPr>
            <w:r w:rsidRPr="00E33237">
              <w:rPr>
                <w:color w:val="004C97"/>
              </w:rPr>
              <w:t xml:space="preserve">In this document, ‘Aboriginal’ refers to both Aboriginal and Torres Strait Islander people. ‘Indigenous’ or </w:t>
            </w:r>
          </w:p>
          <w:p w14:paraId="51FCE217" w14:textId="77777777" w:rsidR="0055119B" w:rsidRPr="0055119B" w:rsidRDefault="0055119B" w:rsidP="00E33237">
            <w:pPr>
              <w:pStyle w:val="Imprint"/>
            </w:pPr>
            <w:r w:rsidRPr="0055119B">
              <w:t xml:space="preserve">ISBN/ISSN </w:t>
            </w:r>
            <w:r w:rsidRPr="00E33237">
              <w:rPr>
                <w:color w:val="004C97"/>
              </w:rPr>
              <w:t xml:space="preserve">number </w:t>
            </w:r>
            <w:r w:rsidRPr="0055119B">
              <w:t>(online/PDF/Word) or (print)</w:t>
            </w:r>
          </w:p>
          <w:bookmarkEnd w:id="8"/>
          <w:p w14:paraId="0C92739F" w14:textId="58B3E131" w:rsidR="0055119B" w:rsidRPr="00514242" w:rsidRDefault="0055119B" w:rsidP="00E33237">
            <w:pPr>
              <w:pStyle w:val="Imprint"/>
              <w:rPr>
                <w:color w:val="004C97"/>
              </w:rPr>
            </w:pPr>
            <w:r w:rsidRPr="0055119B">
              <w:t xml:space="preserve">Available at </w:t>
            </w:r>
            <w:hyperlink r:id="rId26" w:history="1">
              <w:r w:rsidR="00514242" w:rsidRPr="003816DB">
                <w:rPr>
                  <w:rStyle w:val="Hyperlink"/>
                </w:rPr>
                <w:t>https://fac.dffh.vic.gov.au/my-agency-non-dffh-and-dh-staff</w:t>
              </w:r>
            </w:hyperlink>
          </w:p>
        </w:tc>
      </w:tr>
      <w:bookmarkEnd w:id="7"/>
    </w:tbl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27"/>
      <w:footerReference w:type="default" r:id="rId2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A46C" w14:textId="77777777" w:rsidR="00DB5A4D" w:rsidRDefault="00DB5A4D">
      <w:r>
        <w:separator/>
      </w:r>
    </w:p>
    <w:p w14:paraId="1A889ECD" w14:textId="77777777" w:rsidR="00DB5A4D" w:rsidRDefault="00DB5A4D"/>
  </w:endnote>
  <w:endnote w:type="continuationSeparator" w:id="0">
    <w:p w14:paraId="7F8F6B46" w14:textId="77777777" w:rsidR="00DB5A4D" w:rsidRDefault="00DB5A4D">
      <w:r>
        <w:continuationSeparator/>
      </w:r>
    </w:p>
    <w:p w14:paraId="3C1359A3" w14:textId="77777777" w:rsidR="00DB5A4D" w:rsidRDefault="00DB5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8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B8193" w14:textId="618E153A" w:rsidR="009976AD" w:rsidRDefault="009976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A8BE" w14:textId="44C3EAE7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C209" w14:textId="77777777" w:rsidR="00DB5A4D" w:rsidRDefault="00DB5A4D" w:rsidP="00207717">
      <w:pPr>
        <w:spacing w:before="120"/>
      </w:pPr>
      <w:r>
        <w:separator/>
      </w:r>
    </w:p>
  </w:footnote>
  <w:footnote w:type="continuationSeparator" w:id="0">
    <w:p w14:paraId="03182DFB" w14:textId="77777777" w:rsidR="00DB5A4D" w:rsidRDefault="00DB5A4D">
      <w:r>
        <w:continuationSeparator/>
      </w:r>
    </w:p>
    <w:p w14:paraId="51A89ECB" w14:textId="77777777" w:rsidR="00DB5A4D" w:rsidRDefault="00DB5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C85C" w14:textId="650CA6E5" w:rsidR="0016383F" w:rsidRDefault="00C82FC5" w:rsidP="0017674D">
    <w:pPr>
      <w:pStyle w:val="Header"/>
    </w:pPr>
    <w:r w:rsidRPr="00C82FC5">
      <w:t>How to access My Agency and the Service Agreement Module (SAM)</w:t>
    </w:r>
    <w:r w:rsidR="00B14B5F">
      <w:ptab w:relativeTo="margin" w:alignment="right" w:leader="none"/>
    </w:r>
  </w:p>
  <w:p w14:paraId="01FD96D1" w14:textId="37E152D5" w:rsidR="00E261B3" w:rsidRPr="0051568D" w:rsidRDefault="00E261B3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C7B7317"/>
    <w:multiLevelType w:val="hybridMultilevel"/>
    <w:tmpl w:val="F5B82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6817273">
    <w:abstractNumId w:val="10"/>
  </w:num>
  <w:num w:numId="2" w16cid:durableId="1338575364">
    <w:abstractNumId w:val="18"/>
  </w:num>
  <w:num w:numId="3" w16cid:durableId="1956784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719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01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711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684181">
    <w:abstractNumId w:val="22"/>
  </w:num>
  <w:num w:numId="8" w16cid:durableId="2003465718">
    <w:abstractNumId w:val="16"/>
  </w:num>
  <w:num w:numId="9" w16cid:durableId="657541278">
    <w:abstractNumId w:val="21"/>
  </w:num>
  <w:num w:numId="10" w16cid:durableId="10361996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752457">
    <w:abstractNumId w:val="23"/>
  </w:num>
  <w:num w:numId="12" w16cid:durableId="6403848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6527749">
    <w:abstractNumId w:val="19"/>
  </w:num>
  <w:num w:numId="14" w16cid:durableId="1364942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605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4381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509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2312478">
    <w:abstractNumId w:val="25"/>
  </w:num>
  <w:num w:numId="19" w16cid:durableId="5922756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333237">
    <w:abstractNumId w:val="14"/>
  </w:num>
  <w:num w:numId="21" w16cid:durableId="1639846957">
    <w:abstractNumId w:val="12"/>
  </w:num>
  <w:num w:numId="22" w16cid:durableId="979308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0570302">
    <w:abstractNumId w:val="15"/>
  </w:num>
  <w:num w:numId="24" w16cid:durableId="256719266">
    <w:abstractNumId w:val="26"/>
  </w:num>
  <w:num w:numId="25" w16cid:durableId="1260984029">
    <w:abstractNumId w:val="24"/>
  </w:num>
  <w:num w:numId="26" w16cid:durableId="309210885">
    <w:abstractNumId w:val="20"/>
  </w:num>
  <w:num w:numId="27" w16cid:durableId="1374042962">
    <w:abstractNumId w:val="11"/>
  </w:num>
  <w:num w:numId="28" w16cid:durableId="1198540335">
    <w:abstractNumId w:val="27"/>
  </w:num>
  <w:num w:numId="29" w16cid:durableId="540172645">
    <w:abstractNumId w:val="9"/>
  </w:num>
  <w:num w:numId="30" w16cid:durableId="1036346214">
    <w:abstractNumId w:val="7"/>
  </w:num>
  <w:num w:numId="31" w16cid:durableId="2109570197">
    <w:abstractNumId w:val="6"/>
  </w:num>
  <w:num w:numId="32" w16cid:durableId="1363824076">
    <w:abstractNumId w:val="5"/>
  </w:num>
  <w:num w:numId="33" w16cid:durableId="1612348950">
    <w:abstractNumId w:val="4"/>
  </w:num>
  <w:num w:numId="34" w16cid:durableId="427040419">
    <w:abstractNumId w:val="8"/>
  </w:num>
  <w:num w:numId="35" w16cid:durableId="1165776427">
    <w:abstractNumId w:val="3"/>
  </w:num>
  <w:num w:numId="36" w16cid:durableId="693650925">
    <w:abstractNumId w:val="2"/>
  </w:num>
  <w:num w:numId="37" w16cid:durableId="296617562">
    <w:abstractNumId w:val="1"/>
  </w:num>
  <w:num w:numId="38" w16cid:durableId="626202683">
    <w:abstractNumId w:val="0"/>
  </w:num>
  <w:num w:numId="39" w16cid:durableId="7588732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6208315">
    <w:abstractNumId w:val="22"/>
  </w:num>
  <w:num w:numId="41" w16cid:durableId="907568679">
    <w:abstractNumId w:val="22"/>
  </w:num>
  <w:num w:numId="42" w16cid:durableId="517623987">
    <w:abstractNumId w:val="22"/>
  </w:num>
  <w:num w:numId="43" w16cid:durableId="84039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623361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04C"/>
    <w:rsid w:val="000154FD"/>
    <w:rsid w:val="00017D19"/>
    <w:rsid w:val="00017E11"/>
    <w:rsid w:val="00022271"/>
    <w:rsid w:val="000235E8"/>
    <w:rsid w:val="00024D89"/>
    <w:rsid w:val="000250B6"/>
    <w:rsid w:val="00030C7A"/>
    <w:rsid w:val="00033D81"/>
    <w:rsid w:val="00034344"/>
    <w:rsid w:val="00037366"/>
    <w:rsid w:val="00041BF0"/>
    <w:rsid w:val="00042C8A"/>
    <w:rsid w:val="000448B7"/>
    <w:rsid w:val="0004536B"/>
    <w:rsid w:val="00046B68"/>
    <w:rsid w:val="000527DD"/>
    <w:rsid w:val="000578B2"/>
    <w:rsid w:val="00060959"/>
    <w:rsid w:val="00060C8F"/>
    <w:rsid w:val="00061F5C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76A"/>
    <w:rsid w:val="000A641A"/>
    <w:rsid w:val="000B2117"/>
    <w:rsid w:val="000B2FE8"/>
    <w:rsid w:val="000B3C3E"/>
    <w:rsid w:val="000B3EDB"/>
    <w:rsid w:val="000B5227"/>
    <w:rsid w:val="000B543D"/>
    <w:rsid w:val="000B55F9"/>
    <w:rsid w:val="000B5BF7"/>
    <w:rsid w:val="000B6BC8"/>
    <w:rsid w:val="000B70C1"/>
    <w:rsid w:val="000C0303"/>
    <w:rsid w:val="000C30DF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4021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37D"/>
    <w:rsid w:val="00120BD3"/>
    <w:rsid w:val="00122750"/>
    <w:rsid w:val="00122FEA"/>
    <w:rsid w:val="001232BD"/>
    <w:rsid w:val="00124ED5"/>
    <w:rsid w:val="001268A4"/>
    <w:rsid w:val="001276FA"/>
    <w:rsid w:val="00135D48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383F"/>
    <w:rsid w:val="00165459"/>
    <w:rsid w:val="00165A57"/>
    <w:rsid w:val="001712C2"/>
    <w:rsid w:val="00172BAF"/>
    <w:rsid w:val="001733F0"/>
    <w:rsid w:val="0017674D"/>
    <w:rsid w:val="001771DD"/>
    <w:rsid w:val="00177995"/>
    <w:rsid w:val="00177A8C"/>
    <w:rsid w:val="00186B33"/>
    <w:rsid w:val="00190899"/>
    <w:rsid w:val="00192F9D"/>
    <w:rsid w:val="00196EB8"/>
    <w:rsid w:val="00196EFB"/>
    <w:rsid w:val="001979FF"/>
    <w:rsid w:val="00197B17"/>
    <w:rsid w:val="001A1950"/>
    <w:rsid w:val="001A1C54"/>
    <w:rsid w:val="001A202A"/>
    <w:rsid w:val="001A23D2"/>
    <w:rsid w:val="001A3ACE"/>
    <w:rsid w:val="001A79ED"/>
    <w:rsid w:val="001B058F"/>
    <w:rsid w:val="001B4E86"/>
    <w:rsid w:val="001B6B96"/>
    <w:rsid w:val="001B7228"/>
    <w:rsid w:val="001B738B"/>
    <w:rsid w:val="001B792E"/>
    <w:rsid w:val="001C09DB"/>
    <w:rsid w:val="001C277E"/>
    <w:rsid w:val="001C2A72"/>
    <w:rsid w:val="001C31B7"/>
    <w:rsid w:val="001D0B75"/>
    <w:rsid w:val="001D39A5"/>
    <w:rsid w:val="001D3C09"/>
    <w:rsid w:val="001D44E8"/>
    <w:rsid w:val="001D541E"/>
    <w:rsid w:val="001D60EC"/>
    <w:rsid w:val="001D6F59"/>
    <w:rsid w:val="001D78B0"/>
    <w:rsid w:val="001E44DF"/>
    <w:rsid w:val="001E68A5"/>
    <w:rsid w:val="001E6BB0"/>
    <w:rsid w:val="001E7282"/>
    <w:rsid w:val="001E7B70"/>
    <w:rsid w:val="001F0E87"/>
    <w:rsid w:val="001F3826"/>
    <w:rsid w:val="001F3E59"/>
    <w:rsid w:val="001F4F1F"/>
    <w:rsid w:val="001F62F3"/>
    <w:rsid w:val="001F6E46"/>
    <w:rsid w:val="001F7C91"/>
    <w:rsid w:val="002033B7"/>
    <w:rsid w:val="00206463"/>
    <w:rsid w:val="00206F2F"/>
    <w:rsid w:val="00207717"/>
    <w:rsid w:val="0021053D"/>
    <w:rsid w:val="00210A92"/>
    <w:rsid w:val="00213834"/>
    <w:rsid w:val="00215BC0"/>
    <w:rsid w:val="00216C03"/>
    <w:rsid w:val="00220C04"/>
    <w:rsid w:val="0022278D"/>
    <w:rsid w:val="00227018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47EE4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68C9"/>
    <w:rsid w:val="00267C3E"/>
    <w:rsid w:val="002709BB"/>
    <w:rsid w:val="0027131C"/>
    <w:rsid w:val="00273BAC"/>
    <w:rsid w:val="002763B3"/>
    <w:rsid w:val="00276BAA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52D3"/>
    <w:rsid w:val="002B0C7C"/>
    <w:rsid w:val="002B1729"/>
    <w:rsid w:val="002B36C7"/>
    <w:rsid w:val="002B4DD4"/>
    <w:rsid w:val="002B5277"/>
    <w:rsid w:val="002B5375"/>
    <w:rsid w:val="002B5D51"/>
    <w:rsid w:val="002B77C1"/>
    <w:rsid w:val="002C0ED7"/>
    <w:rsid w:val="002C2728"/>
    <w:rsid w:val="002C778A"/>
    <w:rsid w:val="002D1E0D"/>
    <w:rsid w:val="002D43FB"/>
    <w:rsid w:val="002D5006"/>
    <w:rsid w:val="002E01D0"/>
    <w:rsid w:val="002E161D"/>
    <w:rsid w:val="002E1F18"/>
    <w:rsid w:val="002E3100"/>
    <w:rsid w:val="002E6C95"/>
    <w:rsid w:val="002E7C36"/>
    <w:rsid w:val="002E7F72"/>
    <w:rsid w:val="002F3ADF"/>
    <w:rsid w:val="002F3D32"/>
    <w:rsid w:val="002F51CC"/>
    <w:rsid w:val="002F5F31"/>
    <w:rsid w:val="002F5F46"/>
    <w:rsid w:val="00302216"/>
    <w:rsid w:val="00303E53"/>
    <w:rsid w:val="00305CC1"/>
    <w:rsid w:val="00306E5F"/>
    <w:rsid w:val="00307185"/>
    <w:rsid w:val="00307E14"/>
    <w:rsid w:val="00312D86"/>
    <w:rsid w:val="00314054"/>
    <w:rsid w:val="00316F27"/>
    <w:rsid w:val="003214F1"/>
    <w:rsid w:val="00322E4B"/>
    <w:rsid w:val="003245D2"/>
    <w:rsid w:val="003252EE"/>
    <w:rsid w:val="00327870"/>
    <w:rsid w:val="0033259D"/>
    <w:rsid w:val="003333D2"/>
    <w:rsid w:val="00337339"/>
    <w:rsid w:val="003406C6"/>
    <w:rsid w:val="003418CC"/>
    <w:rsid w:val="003459BD"/>
    <w:rsid w:val="00350746"/>
    <w:rsid w:val="00350D38"/>
    <w:rsid w:val="00351405"/>
    <w:rsid w:val="00351B36"/>
    <w:rsid w:val="00357B4E"/>
    <w:rsid w:val="00370EEE"/>
    <w:rsid w:val="003716FD"/>
    <w:rsid w:val="0037204B"/>
    <w:rsid w:val="003744CF"/>
    <w:rsid w:val="00374717"/>
    <w:rsid w:val="00376379"/>
    <w:rsid w:val="0037676C"/>
    <w:rsid w:val="00377A1A"/>
    <w:rsid w:val="00380E8B"/>
    <w:rsid w:val="00381043"/>
    <w:rsid w:val="003829E5"/>
    <w:rsid w:val="00386109"/>
    <w:rsid w:val="00386944"/>
    <w:rsid w:val="003956CC"/>
    <w:rsid w:val="00395C9A"/>
    <w:rsid w:val="003A04E1"/>
    <w:rsid w:val="003A0853"/>
    <w:rsid w:val="003A0A1C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2F82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E72DC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429D"/>
    <w:rsid w:val="00406157"/>
    <w:rsid w:val="00406285"/>
    <w:rsid w:val="004064F5"/>
    <w:rsid w:val="00413A20"/>
    <w:rsid w:val="004148F9"/>
    <w:rsid w:val="00415AD5"/>
    <w:rsid w:val="0042084E"/>
    <w:rsid w:val="00421EEF"/>
    <w:rsid w:val="00424D65"/>
    <w:rsid w:val="00430393"/>
    <w:rsid w:val="00431806"/>
    <w:rsid w:val="0043373E"/>
    <w:rsid w:val="004350F9"/>
    <w:rsid w:val="00437AC5"/>
    <w:rsid w:val="00442C6C"/>
    <w:rsid w:val="00443CBE"/>
    <w:rsid w:val="00443E8A"/>
    <w:rsid w:val="004441BC"/>
    <w:rsid w:val="00445326"/>
    <w:rsid w:val="004468B4"/>
    <w:rsid w:val="0045230A"/>
    <w:rsid w:val="00454AD0"/>
    <w:rsid w:val="0045623F"/>
    <w:rsid w:val="004572EE"/>
    <w:rsid w:val="00457337"/>
    <w:rsid w:val="0046234E"/>
    <w:rsid w:val="00462E3D"/>
    <w:rsid w:val="0046440A"/>
    <w:rsid w:val="00466E79"/>
    <w:rsid w:val="00470D7D"/>
    <w:rsid w:val="00471F22"/>
    <w:rsid w:val="0047372D"/>
    <w:rsid w:val="00473BA3"/>
    <w:rsid w:val="004741D2"/>
    <w:rsid w:val="004743DD"/>
    <w:rsid w:val="00474CEA"/>
    <w:rsid w:val="00476D6F"/>
    <w:rsid w:val="00481CE9"/>
    <w:rsid w:val="004822C6"/>
    <w:rsid w:val="00483968"/>
    <w:rsid w:val="004841BE"/>
    <w:rsid w:val="00484F86"/>
    <w:rsid w:val="00490746"/>
    <w:rsid w:val="00490852"/>
    <w:rsid w:val="00491C9C"/>
    <w:rsid w:val="00492F30"/>
    <w:rsid w:val="0049375A"/>
    <w:rsid w:val="004946F4"/>
    <w:rsid w:val="0049487E"/>
    <w:rsid w:val="00497680"/>
    <w:rsid w:val="004A160D"/>
    <w:rsid w:val="004A3A0A"/>
    <w:rsid w:val="004A3E81"/>
    <w:rsid w:val="004A4195"/>
    <w:rsid w:val="004A5C62"/>
    <w:rsid w:val="004A5CE5"/>
    <w:rsid w:val="004A707D"/>
    <w:rsid w:val="004B4185"/>
    <w:rsid w:val="004B48AD"/>
    <w:rsid w:val="004C5541"/>
    <w:rsid w:val="004C6731"/>
    <w:rsid w:val="004C6EEE"/>
    <w:rsid w:val="004C702B"/>
    <w:rsid w:val="004D0033"/>
    <w:rsid w:val="004D016B"/>
    <w:rsid w:val="004D167D"/>
    <w:rsid w:val="004D1B22"/>
    <w:rsid w:val="004D23CC"/>
    <w:rsid w:val="004D36F2"/>
    <w:rsid w:val="004D4B94"/>
    <w:rsid w:val="004D622B"/>
    <w:rsid w:val="004D6EB1"/>
    <w:rsid w:val="004E1106"/>
    <w:rsid w:val="004E1368"/>
    <w:rsid w:val="004E138F"/>
    <w:rsid w:val="004E1828"/>
    <w:rsid w:val="004E3EA3"/>
    <w:rsid w:val="004E4649"/>
    <w:rsid w:val="004E5C2B"/>
    <w:rsid w:val="004F00DD"/>
    <w:rsid w:val="004F2133"/>
    <w:rsid w:val="004F23EF"/>
    <w:rsid w:val="004F2F86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242"/>
    <w:rsid w:val="00514667"/>
    <w:rsid w:val="0051568D"/>
    <w:rsid w:val="005177F3"/>
    <w:rsid w:val="00517820"/>
    <w:rsid w:val="0052165D"/>
    <w:rsid w:val="005241F5"/>
    <w:rsid w:val="00526AC7"/>
    <w:rsid w:val="00526C15"/>
    <w:rsid w:val="00536499"/>
    <w:rsid w:val="00540CB9"/>
    <w:rsid w:val="00542A03"/>
    <w:rsid w:val="00543903"/>
    <w:rsid w:val="00543F11"/>
    <w:rsid w:val="00546305"/>
    <w:rsid w:val="00547A95"/>
    <w:rsid w:val="0055119B"/>
    <w:rsid w:val="00561202"/>
    <w:rsid w:val="0056134A"/>
    <w:rsid w:val="00572031"/>
    <w:rsid w:val="00572282"/>
    <w:rsid w:val="00573CE3"/>
    <w:rsid w:val="00576E84"/>
    <w:rsid w:val="00577F2D"/>
    <w:rsid w:val="00580394"/>
    <w:rsid w:val="005809CD"/>
    <w:rsid w:val="00582B8C"/>
    <w:rsid w:val="0058757E"/>
    <w:rsid w:val="005921F4"/>
    <w:rsid w:val="005938EA"/>
    <w:rsid w:val="00593A99"/>
    <w:rsid w:val="00596A4B"/>
    <w:rsid w:val="00597507"/>
    <w:rsid w:val="005A2AF8"/>
    <w:rsid w:val="005A479D"/>
    <w:rsid w:val="005B1C6D"/>
    <w:rsid w:val="005B21B6"/>
    <w:rsid w:val="005B3A08"/>
    <w:rsid w:val="005B60A9"/>
    <w:rsid w:val="005B7A63"/>
    <w:rsid w:val="005C0955"/>
    <w:rsid w:val="005C49DA"/>
    <w:rsid w:val="005C50F3"/>
    <w:rsid w:val="005C54B5"/>
    <w:rsid w:val="005C5D80"/>
    <w:rsid w:val="005C5D91"/>
    <w:rsid w:val="005D075D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1312"/>
    <w:rsid w:val="005F21EB"/>
    <w:rsid w:val="005F298A"/>
    <w:rsid w:val="005F64CF"/>
    <w:rsid w:val="0060237D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890"/>
    <w:rsid w:val="006557A7"/>
    <w:rsid w:val="00656290"/>
    <w:rsid w:val="006601C9"/>
    <w:rsid w:val="006605C2"/>
    <w:rsid w:val="006608D8"/>
    <w:rsid w:val="006621D7"/>
    <w:rsid w:val="0066302A"/>
    <w:rsid w:val="006660A3"/>
    <w:rsid w:val="00667770"/>
    <w:rsid w:val="00670597"/>
    <w:rsid w:val="006706D0"/>
    <w:rsid w:val="00677574"/>
    <w:rsid w:val="00681C46"/>
    <w:rsid w:val="00683878"/>
    <w:rsid w:val="0068454C"/>
    <w:rsid w:val="006849E6"/>
    <w:rsid w:val="006857A4"/>
    <w:rsid w:val="00691B62"/>
    <w:rsid w:val="006933B5"/>
    <w:rsid w:val="00693D14"/>
    <w:rsid w:val="00695A93"/>
    <w:rsid w:val="00696F27"/>
    <w:rsid w:val="00697ABD"/>
    <w:rsid w:val="006A18C2"/>
    <w:rsid w:val="006A3383"/>
    <w:rsid w:val="006A46B7"/>
    <w:rsid w:val="006A76AA"/>
    <w:rsid w:val="006B077C"/>
    <w:rsid w:val="006B16AF"/>
    <w:rsid w:val="006B6803"/>
    <w:rsid w:val="006D0F16"/>
    <w:rsid w:val="006D2A3F"/>
    <w:rsid w:val="006D2FBC"/>
    <w:rsid w:val="006D3A39"/>
    <w:rsid w:val="006E0548"/>
    <w:rsid w:val="006E138B"/>
    <w:rsid w:val="006E1867"/>
    <w:rsid w:val="006E5B1B"/>
    <w:rsid w:val="006F0330"/>
    <w:rsid w:val="006F1FDC"/>
    <w:rsid w:val="006F6B8C"/>
    <w:rsid w:val="007013EF"/>
    <w:rsid w:val="007055BD"/>
    <w:rsid w:val="007118C1"/>
    <w:rsid w:val="007173CA"/>
    <w:rsid w:val="007216AA"/>
    <w:rsid w:val="00721AB5"/>
    <w:rsid w:val="00721CFB"/>
    <w:rsid w:val="00721DEF"/>
    <w:rsid w:val="00724A43"/>
    <w:rsid w:val="007269CC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170E"/>
    <w:rsid w:val="00761DA6"/>
    <w:rsid w:val="00763139"/>
    <w:rsid w:val="00764B7B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6E86"/>
    <w:rsid w:val="00797C32"/>
    <w:rsid w:val="007A11E8"/>
    <w:rsid w:val="007A2B8C"/>
    <w:rsid w:val="007B0914"/>
    <w:rsid w:val="007B1374"/>
    <w:rsid w:val="007B1CA0"/>
    <w:rsid w:val="007B2185"/>
    <w:rsid w:val="007B32E5"/>
    <w:rsid w:val="007B3DB9"/>
    <w:rsid w:val="007B589F"/>
    <w:rsid w:val="007B6186"/>
    <w:rsid w:val="007B73BC"/>
    <w:rsid w:val="007C0717"/>
    <w:rsid w:val="007C1838"/>
    <w:rsid w:val="007C20B9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34A"/>
    <w:rsid w:val="00800412"/>
    <w:rsid w:val="0080587B"/>
    <w:rsid w:val="00806468"/>
    <w:rsid w:val="008119CA"/>
    <w:rsid w:val="00811BBF"/>
    <w:rsid w:val="008130C4"/>
    <w:rsid w:val="00813461"/>
    <w:rsid w:val="008155F0"/>
    <w:rsid w:val="00816735"/>
    <w:rsid w:val="00817C0A"/>
    <w:rsid w:val="00820141"/>
    <w:rsid w:val="00820E0C"/>
    <w:rsid w:val="00823275"/>
    <w:rsid w:val="0082366F"/>
    <w:rsid w:val="0083190B"/>
    <w:rsid w:val="008338A2"/>
    <w:rsid w:val="0083737E"/>
    <w:rsid w:val="00841AA9"/>
    <w:rsid w:val="00844AFF"/>
    <w:rsid w:val="008474FE"/>
    <w:rsid w:val="0085232E"/>
    <w:rsid w:val="00853EE4"/>
    <w:rsid w:val="00855535"/>
    <w:rsid w:val="00855C7A"/>
    <w:rsid w:val="00857C5A"/>
    <w:rsid w:val="0086255E"/>
    <w:rsid w:val="008633F0"/>
    <w:rsid w:val="00867D9D"/>
    <w:rsid w:val="00872C54"/>
    <w:rsid w:val="00872E0A"/>
    <w:rsid w:val="00873594"/>
    <w:rsid w:val="00875285"/>
    <w:rsid w:val="00883D9C"/>
    <w:rsid w:val="00884B62"/>
    <w:rsid w:val="0088529C"/>
    <w:rsid w:val="00887903"/>
    <w:rsid w:val="00891724"/>
    <w:rsid w:val="0089270A"/>
    <w:rsid w:val="00893AF6"/>
    <w:rsid w:val="00894748"/>
    <w:rsid w:val="00894BC4"/>
    <w:rsid w:val="008A28A8"/>
    <w:rsid w:val="008A5B32"/>
    <w:rsid w:val="008A5D60"/>
    <w:rsid w:val="008B004B"/>
    <w:rsid w:val="008B2029"/>
    <w:rsid w:val="008B2EE4"/>
    <w:rsid w:val="008B3821"/>
    <w:rsid w:val="008B4D3D"/>
    <w:rsid w:val="008B57C7"/>
    <w:rsid w:val="008B5F11"/>
    <w:rsid w:val="008C1BA0"/>
    <w:rsid w:val="008C2F92"/>
    <w:rsid w:val="008C589D"/>
    <w:rsid w:val="008C611C"/>
    <w:rsid w:val="008C6804"/>
    <w:rsid w:val="008C6D51"/>
    <w:rsid w:val="008D2846"/>
    <w:rsid w:val="008D3BCB"/>
    <w:rsid w:val="008D3C29"/>
    <w:rsid w:val="008D4236"/>
    <w:rsid w:val="008D462F"/>
    <w:rsid w:val="008D5C45"/>
    <w:rsid w:val="008D6DCF"/>
    <w:rsid w:val="008E08C4"/>
    <w:rsid w:val="008E1624"/>
    <w:rsid w:val="008E4376"/>
    <w:rsid w:val="008E6727"/>
    <w:rsid w:val="008E6E37"/>
    <w:rsid w:val="008E7A0A"/>
    <w:rsid w:val="008E7B49"/>
    <w:rsid w:val="008F59F6"/>
    <w:rsid w:val="00900719"/>
    <w:rsid w:val="009017AC"/>
    <w:rsid w:val="00902A9A"/>
    <w:rsid w:val="00903165"/>
    <w:rsid w:val="00904A1C"/>
    <w:rsid w:val="00905030"/>
    <w:rsid w:val="00906490"/>
    <w:rsid w:val="00907B52"/>
    <w:rsid w:val="009111B2"/>
    <w:rsid w:val="009135F1"/>
    <w:rsid w:val="009151F5"/>
    <w:rsid w:val="00923E8D"/>
    <w:rsid w:val="00924AE1"/>
    <w:rsid w:val="009257ED"/>
    <w:rsid w:val="009269B1"/>
    <w:rsid w:val="0092724D"/>
    <w:rsid w:val="009272B3"/>
    <w:rsid w:val="009315BE"/>
    <w:rsid w:val="00932A36"/>
    <w:rsid w:val="0093338F"/>
    <w:rsid w:val="009361B3"/>
    <w:rsid w:val="00937BD9"/>
    <w:rsid w:val="009464B6"/>
    <w:rsid w:val="00950E2C"/>
    <w:rsid w:val="00951D50"/>
    <w:rsid w:val="009525EB"/>
    <w:rsid w:val="0095470B"/>
    <w:rsid w:val="00954874"/>
    <w:rsid w:val="00954D01"/>
    <w:rsid w:val="009552E4"/>
    <w:rsid w:val="0095615A"/>
    <w:rsid w:val="00961400"/>
    <w:rsid w:val="00963646"/>
    <w:rsid w:val="0096626F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1CC"/>
    <w:rsid w:val="00990B19"/>
    <w:rsid w:val="0099153B"/>
    <w:rsid w:val="00991769"/>
    <w:rsid w:val="0099188D"/>
    <w:rsid w:val="0099232C"/>
    <w:rsid w:val="00994386"/>
    <w:rsid w:val="00994791"/>
    <w:rsid w:val="00995A24"/>
    <w:rsid w:val="009976AD"/>
    <w:rsid w:val="009A13D8"/>
    <w:rsid w:val="009A279E"/>
    <w:rsid w:val="009A3015"/>
    <w:rsid w:val="009A3490"/>
    <w:rsid w:val="009B0A6F"/>
    <w:rsid w:val="009B0A94"/>
    <w:rsid w:val="009B2AE8"/>
    <w:rsid w:val="009B4891"/>
    <w:rsid w:val="009B4A98"/>
    <w:rsid w:val="009B5622"/>
    <w:rsid w:val="009B59E9"/>
    <w:rsid w:val="009B70AA"/>
    <w:rsid w:val="009C1A3D"/>
    <w:rsid w:val="009C1CB1"/>
    <w:rsid w:val="009C255D"/>
    <w:rsid w:val="009C5E77"/>
    <w:rsid w:val="009C7A7E"/>
    <w:rsid w:val="009D02E8"/>
    <w:rsid w:val="009D4842"/>
    <w:rsid w:val="009D51D0"/>
    <w:rsid w:val="009D53C3"/>
    <w:rsid w:val="009D70A4"/>
    <w:rsid w:val="009D7A52"/>
    <w:rsid w:val="009D7B14"/>
    <w:rsid w:val="009E08D1"/>
    <w:rsid w:val="009E1B95"/>
    <w:rsid w:val="009E33F5"/>
    <w:rsid w:val="009E496F"/>
    <w:rsid w:val="009E4B0D"/>
    <w:rsid w:val="009E4D88"/>
    <w:rsid w:val="009E5250"/>
    <w:rsid w:val="009E7A69"/>
    <w:rsid w:val="009E7F92"/>
    <w:rsid w:val="009F02A3"/>
    <w:rsid w:val="009F2F27"/>
    <w:rsid w:val="009F34AA"/>
    <w:rsid w:val="009F698B"/>
    <w:rsid w:val="009F6BCB"/>
    <w:rsid w:val="009F7B78"/>
    <w:rsid w:val="00A0057A"/>
    <w:rsid w:val="00A02E8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17E1E"/>
    <w:rsid w:val="00A22229"/>
    <w:rsid w:val="00A23A21"/>
    <w:rsid w:val="00A24442"/>
    <w:rsid w:val="00A252B9"/>
    <w:rsid w:val="00A32577"/>
    <w:rsid w:val="00A330BB"/>
    <w:rsid w:val="00A33524"/>
    <w:rsid w:val="00A34ACD"/>
    <w:rsid w:val="00A44882"/>
    <w:rsid w:val="00A44C65"/>
    <w:rsid w:val="00A45125"/>
    <w:rsid w:val="00A513A9"/>
    <w:rsid w:val="00A52E1D"/>
    <w:rsid w:val="00A54715"/>
    <w:rsid w:val="00A6061C"/>
    <w:rsid w:val="00A60A8A"/>
    <w:rsid w:val="00A62D44"/>
    <w:rsid w:val="00A67263"/>
    <w:rsid w:val="00A7161C"/>
    <w:rsid w:val="00A77AA3"/>
    <w:rsid w:val="00A8236D"/>
    <w:rsid w:val="00A854EB"/>
    <w:rsid w:val="00A85F32"/>
    <w:rsid w:val="00A872E5"/>
    <w:rsid w:val="00A91406"/>
    <w:rsid w:val="00A91974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48D4"/>
    <w:rsid w:val="00AB72E8"/>
    <w:rsid w:val="00AB7442"/>
    <w:rsid w:val="00AC1565"/>
    <w:rsid w:val="00AC274B"/>
    <w:rsid w:val="00AC4764"/>
    <w:rsid w:val="00AC5867"/>
    <w:rsid w:val="00AC6D36"/>
    <w:rsid w:val="00AD0CBA"/>
    <w:rsid w:val="00AD26E2"/>
    <w:rsid w:val="00AD784C"/>
    <w:rsid w:val="00AE126A"/>
    <w:rsid w:val="00AE1BAE"/>
    <w:rsid w:val="00AE3005"/>
    <w:rsid w:val="00AE3BD5"/>
    <w:rsid w:val="00AE4A1A"/>
    <w:rsid w:val="00AE59A0"/>
    <w:rsid w:val="00AE7145"/>
    <w:rsid w:val="00AF0C57"/>
    <w:rsid w:val="00AF26F3"/>
    <w:rsid w:val="00AF566D"/>
    <w:rsid w:val="00AF5BFC"/>
    <w:rsid w:val="00AF5F04"/>
    <w:rsid w:val="00B00672"/>
    <w:rsid w:val="00B01A0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0E74"/>
    <w:rsid w:val="00B326B7"/>
    <w:rsid w:val="00B3588E"/>
    <w:rsid w:val="00B36357"/>
    <w:rsid w:val="00B36779"/>
    <w:rsid w:val="00B4198F"/>
    <w:rsid w:val="00B41F3D"/>
    <w:rsid w:val="00B431E8"/>
    <w:rsid w:val="00B45141"/>
    <w:rsid w:val="00B50608"/>
    <w:rsid w:val="00B519CD"/>
    <w:rsid w:val="00B5273A"/>
    <w:rsid w:val="00B53ACF"/>
    <w:rsid w:val="00B57329"/>
    <w:rsid w:val="00B60115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25B5"/>
    <w:rsid w:val="00B75646"/>
    <w:rsid w:val="00B7629E"/>
    <w:rsid w:val="00B83964"/>
    <w:rsid w:val="00B90729"/>
    <w:rsid w:val="00B907DA"/>
    <w:rsid w:val="00B91FFE"/>
    <w:rsid w:val="00B950BC"/>
    <w:rsid w:val="00B95AB9"/>
    <w:rsid w:val="00B9705C"/>
    <w:rsid w:val="00B9714C"/>
    <w:rsid w:val="00BA22DA"/>
    <w:rsid w:val="00BA29AD"/>
    <w:rsid w:val="00BA33CF"/>
    <w:rsid w:val="00BA3F8D"/>
    <w:rsid w:val="00BB1488"/>
    <w:rsid w:val="00BB6202"/>
    <w:rsid w:val="00BB7A10"/>
    <w:rsid w:val="00BC60BE"/>
    <w:rsid w:val="00BC7468"/>
    <w:rsid w:val="00BC7D4F"/>
    <w:rsid w:val="00BC7ED7"/>
    <w:rsid w:val="00BD2850"/>
    <w:rsid w:val="00BD4F22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222"/>
    <w:rsid w:val="00C214FB"/>
    <w:rsid w:val="00C231A0"/>
    <w:rsid w:val="00C26588"/>
    <w:rsid w:val="00C27DE9"/>
    <w:rsid w:val="00C32989"/>
    <w:rsid w:val="00C33388"/>
    <w:rsid w:val="00C35484"/>
    <w:rsid w:val="00C4173A"/>
    <w:rsid w:val="00C46402"/>
    <w:rsid w:val="00C50DED"/>
    <w:rsid w:val="00C52217"/>
    <w:rsid w:val="00C536DD"/>
    <w:rsid w:val="00C602FF"/>
    <w:rsid w:val="00C61174"/>
    <w:rsid w:val="00C6148F"/>
    <w:rsid w:val="00C621B1"/>
    <w:rsid w:val="00C62F7A"/>
    <w:rsid w:val="00C63B9C"/>
    <w:rsid w:val="00C6682F"/>
    <w:rsid w:val="00C67BF4"/>
    <w:rsid w:val="00C7202F"/>
    <w:rsid w:val="00C7275E"/>
    <w:rsid w:val="00C74C5D"/>
    <w:rsid w:val="00C829F0"/>
    <w:rsid w:val="00C82FC5"/>
    <w:rsid w:val="00C8627C"/>
    <w:rsid w:val="00C863C4"/>
    <w:rsid w:val="00C86EAD"/>
    <w:rsid w:val="00C920EA"/>
    <w:rsid w:val="00C93C3E"/>
    <w:rsid w:val="00CA12E3"/>
    <w:rsid w:val="00CA1476"/>
    <w:rsid w:val="00CA63DE"/>
    <w:rsid w:val="00CA6611"/>
    <w:rsid w:val="00CA6AE6"/>
    <w:rsid w:val="00CA75EF"/>
    <w:rsid w:val="00CA782F"/>
    <w:rsid w:val="00CB187B"/>
    <w:rsid w:val="00CB2835"/>
    <w:rsid w:val="00CB3285"/>
    <w:rsid w:val="00CB4500"/>
    <w:rsid w:val="00CC0C72"/>
    <w:rsid w:val="00CC2BFD"/>
    <w:rsid w:val="00CC5CD6"/>
    <w:rsid w:val="00CD1A9A"/>
    <w:rsid w:val="00CD3476"/>
    <w:rsid w:val="00CD64DF"/>
    <w:rsid w:val="00CD6A2E"/>
    <w:rsid w:val="00CE225F"/>
    <w:rsid w:val="00CE5F7D"/>
    <w:rsid w:val="00CF2F50"/>
    <w:rsid w:val="00CF4148"/>
    <w:rsid w:val="00CF6198"/>
    <w:rsid w:val="00D0150D"/>
    <w:rsid w:val="00D0275F"/>
    <w:rsid w:val="00D02919"/>
    <w:rsid w:val="00D04C61"/>
    <w:rsid w:val="00D05B8D"/>
    <w:rsid w:val="00D05B9B"/>
    <w:rsid w:val="00D065A2"/>
    <w:rsid w:val="00D079AA"/>
    <w:rsid w:val="00D07E2F"/>
    <w:rsid w:val="00D07F00"/>
    <w:rsid w:val="00D1130F"/>
    <w:rsid w:val="00D16DFC"/>
    <w:rsid w:val="00D17B72"/>
    <w:rsid w:val="00D3185C"/>
    <w:rsid w:val="00D3205F"/>
    <w:rsid w:val="00D3318E"/>
    <w:rsid w:val="00D33E72"/>
    <w:rsid w:val="00D35BD6"/>
    <w:rsid w:val="00D361B5"/>
    <w:rsid w:val="00D402DB"/>
    <w:rsid w:val="00D40B4A"/>
    <w:rsid w:val="00D411A2"/>
    <w:rsid w:val="00D4311A"/>
    <w:rsid w:val="00D4606D"/>
    <w:rsid w:val="00D46A88"/>
    <w:rsid w:val="00D50B9C"/>
    <w:rsid w:val="00D52D73"/>
    <w:rsid w:val="00D52E58"/>
    <w:rsid w:val="00D56B20"/>
    <w:rsid w:val="00D573C3"/>
    <w:rsid w:val="00D578B3"/>
    <w:rsid w:val="00D618F4"/>
    <w:rsid w:val="00D714CC"/>
    <w:rsid w:val="00D75EA7"/>
    <w:rsid w:val="00D81ADF"/>
    <w:rsid w:val="00D81F21"/>
    <w:rsid w:val="00D8423D"/>
    <w:rsid w:val="00D84286"/>
    <w:rsid w:val="00D84658"/>
    <w:rsid w:val="00D86065"/>
    <w:rsid w:val="00D864F2"/>
    <w:rsid w:val="00D933D5"/>
    <w:rsid w:val="00D943F8"/>
    <w:rsid w:val="00D95470"/>
    <w:rsid w:val="00D96B55"/>
    <w:rsid w:val="00DA03EB"/>
    <w:rsid w:val="00DA2619"/>
    <w:rsid w:val="00DA2E57"/>
    <w:rsid w:val="00DA4239"/>
    <w:rsid w:val="00DA65DE"/>
    <w:rsid w:val="00DA6A7E"/>
    <w:rsid w:val="00DB0B61"/>
    <w:rsid w:val="00DB1474"/>
    <w:rsid w:val="00DB1FC2"/>
    <w:rsid w:val="00DB2962"/>
    <w:rsid w:val="00DB52FB"/>
    <w:rsid w:val="00DB5A4D"/>
    <w:rsid w:val="00DB5CF1"/>
    <w:rsid w:val="00DC013B"/>
    <w:rsid w:val="00DC090B"/>
    <w:rsid w:val="00DC1679"/>
    <w:rsid w:val="00DC219B"/>
    <w:rsid w:val="00DC2CF1"/>
    <w:rsid w:val="00DC3A7C"/>
    <w:rsid w:val="00DC46A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EF3"/>
    <w:rsid w:val="00DE3250"/>
    <w:rsid w:val="00DE38DC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E6"/>
    <w:rsid w:val="00E2061A"/>
    <w:rsid w:val="00E210B5"/>
    <w:rsid w:val="00E261B3"/>
    <w:rsid w:val="00E26818"/>
    <w:rsid w:val="00E27FFC"/>
    <w:rsid w:val="00E304B5"/>
    <w:rsid w:val="00E30B15"/>
    <w:rsid w:val="00E31F11"/>
    <w:rsid w:val="00E33237"/>
    <w:rsid w:val="00E40181"/>
    <w:rsid w:val="00E54423"/>
    <w:rsid w:val="00E54950"/>
    <w:rsid w:val="00E54C60"/>
    <w:rsid w:val="00E55FB3"/>
    <w:rsid w:val="00E56A01"/>
    <w:rsid w:val="00E629A1"/>
    <w:rsid w:val="00E6794C"/>
    <w:rsid w:val="00E71591"/>
    <w:rsid w:val="00E71CEB"/>
    <w:rsid w:val="00E741C0"/>
    <w:rsid w:val="00E7474F"/>
    <w:rsid w:val="00E74918"/>
    <w:rsid w:val="00E77901"/>
    <w:rsid w:val="00E8034D"/>
    <w:rsid w:val="00E80809"/>
    <w:rsid w:val="00E80DE3"/>
    <w:rsid w:val="00E82C55"/>
    <w:rsid w:val="00E8787E"/>
    <w:rsid w:val="00E9148B"/>
    <w:rsid w:val="00E92AC3"/>
    <w:rsid w:val="00EA2F6A"/>
    <w:rsid w:val="00EA6A11"/>
    <w:rsid w:val="00EB00E0"/>
    <w:rsid w:val="00EB05D5"/>
    <w:rsid w:val="00EB1931"/>
    <w:rsid w:val="00EC059F"/>
    <w:rsid w:val="00EC1F24"/>
    <w:rsid w:val="00EC20FF"/>
    <w:rsid w:val="00EC22F6"/>
    <w:rsid w:val="00EC28CC"/>
    <w:rsid w:val="00ED195F"/>
    <w:rsid w:val="00ED3B14"/>
    <w:rsid w:val="00ED5B9B"/>
    <w:rsid w:val="00ED68A4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067"/>
    <w:rsid w:val="00F476B8"/>
    <w:rsid w:val="00F50CD1"/>
    <w:rsid w:val="00F511E4"/>
    <w:rsid w:val="00F52D09"/>
    <w:rsid w:val="00F52E08"/>
    <w:rsid w:val="00F5390B"/>
    <w:rsid w:val="00F53A66"/>
    <w:rsid w:val="00F5462D"/>
    <w:rsid w:val="00F55B21"/>
    <w:rsid w:val="00F56EF6"/>
    <w:rsid w:val="00F60082"/>
    <w:rsid w:val="00F61A61"/>
    <w:rsid w:val="00F61A9F"/>
    <w:rsid w:val="00F61B5F"/>
    <w:rsid w:val="00F64696"/>
    <w:rsid w:val="00F65AA9"/>
    <w:rsid w:val="00F67043"/>
    <w:rsid w:val="00F6768F"/>
    <w:rsid w:val="00F72115"/>
    <w:rsid w:val="00F72C2C"/>
    <w:rsid w:val="00F72CC8"/>
    <w:rsid w:val="00F73179"/>
    <w:rsid w:val="00F741F2"/>
    <w:rsid w:val="00F76CAB"/>
    <w:rsid w:val="00F772C6"/>
    <w:rsid w:val="00F815B5"/>
    <w:rsid w:val="00F83E15"/>
    <w:rsid w:val="00F846CD"/>
    <w:rsid w:val="00F85195"/>
    <w:rsid w:val="00F868E3"/>
    <w:rsid w:val="00F938BA"/>
    <w:rsid w:val="00F93E58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190F"/>
    <w:rsid w:val="00FE2DCF"/>
    <w:rsid w:val="00FE3FA7"/>
    <w:rsid w:val="00FF2A4E"/>
    <w:rsid w:val="00FF2FCE"/>
    <w:rsid w:val="00FF44D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45B1970-F0B8-456B-A3A2-DC2A1F0A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4640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A63D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1724"/>
    <w:rPr>
      <w:rFonts w:ascii="Arial" w:hAnsi="Arial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1724"/>
    <w:rPr>
      <w:rFonts w:ascii="Arial" w:hAnsi="Arial" w:cs="Arial"/>
      <w:b/>
      <w:color w:val="201547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yperlink" Target="https://fac.dffh.vic.gov.au/my-agency-non-dffh-and-dh-staf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ns.dhs.vic.gov.au/facadmin/home.aspx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hyperlink" Target="mailto:FAC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fac.dffh.vic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Biz@support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s.webapp.dhs.vic.gov.au/EUSPortal/" TargetMode="External"/><Relationship Id="rId23" Type="http://schemas.openxmlformats.org/officeDocument/2006/relationships/hyperlink" Target="https://fac.dffh.vic.gov.au/forgotten-ebusiness-username-or-password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s.webapp.dhs.vic.gov.au/EUSPortal/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928E69A4834185E17A346BD03023" ma:contentTypeVersion="21" ma:contentTypeDescription="Create a new document." ma:contentTypeScope="" ma:versionID="c945d11a9ea4e62537edfe5efa6ec8c1">
  <xsd:schema xmlns:xsd="http://www.w3.org/2001/XMLSchema" xmlns:xs="http://www.w3.org/2001/XMLSchema" xmlns:p="http://schemas.microsoft.com/office/2006/metadata/properties" xmlns:ns2="a0a1cdb3-76af-40bd-93b0-f7d150250ba2" xmlns:ns3="2fd516b9-533a-4c39-aa95-d1ccfc9bb0de" xmlns:ns4="5ce0f2b5-5be5-4508-bce9-d7011ece0659" targetNamespace="http://schemas.microsoft.com/office/2006/metadata/properties" ma:root="true" ma:fieldsID="4b94273c6da8a7739d4059297b83b29e" ns2:_="" ns3:_="" ns4:_="">
    <xsd:import namespace="a0a1cdb3-76af-40bd-93b0-f7d150250ba2"/>
    <xsd:import namespace="2fd516b9-533a-4c39-aa95-d1ccfc9bb0de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ample_x0020_1a_x0020_Commitment_x0020_1_x002d_E5FS19_x0020_Approva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xx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1cdb3-76af-40bd-93b0-f7d150250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ample_x0020_1a_x0020_Commitment_x0020_1_x002d_E5FS19_x0020_Approvals" ma:index="20" nillable="true" ma:displayName="Sample 1a Commitment 1-E5FS19 Approvals" ma:internalName="Sample_x0020_1a_x0020_Commitment_x0020_1_x002d_E5FS19_x0020_Approval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xx" ma:index="27" nillable="true" ma:displayName="xxx" ma:format="Dropdown" ma:internalName="xxx">
      <xsd:simpleType>
        <xsd:restriction base="dms:Choice">
          <xsd:enumeration value="Choice 1"/>
          <xsd:enumeration value="Choice 2"/>
          <xsd:enumeration value="Choice 3"/>
          <xsd:enumeration value="Choice 4"/>
          <xsd:enumeration value="Choice 5"/>
          <xsd:enumeration value="Choice 6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516b9-533a-4c39-aa95-d1ccfc9bb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06e3fb7-3540-46a7-a56d-0ef1490c8c03}" ma:internalName="TaxCatchAll" ma:showField="CatchAllData" ma:web="2fd516b9-533a-4c39-aa95-d1ccfc9bb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ample_x0020_1a_x0020_Commitment_x0020_1_x002d_E5FS19_x0020_Approvals xmlns="a0a1cdb3-76af-40bd-93b0-f7d150250ba2" xsi:nil="true"/>
    <lcf76f155ced4ddcb4097134ff3c332f xmlns="a0a1cdb3-76af-40bd-93b0-f7d150250ba2">
      <Terms xmlns="http://schemas.microsoft.com/office/infopath/2007/PartnerControls"/>
    </lcf76f155ced4ddcb4097134ff3c332f>
    <SharedWithUsers xmlns="2fd516b9-533a-4c39-aa95-d1ccfc9bb0de">
      <UserInfo>
        <DisplayName/>
        <AccountId xsi:nil="true"/>
        <AccountType/>
      </UserInfo>
    </SharedWithUsers>
    <xxx xmlns="a0a1cdb3-76af-40bd-93b0-f7d150250ba2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FBDA8-0B61-4F7E-B47E-F65926EB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1cdb3-76af-40bd-93b0-f7d150250ba2"/>
    <ds:schemaRef ds:uri="2fd516b9-533a-4c39-aa95-d1ccfc9bb0de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www.w3.org/XML/1998/namespace"/>
    <ds:schemaRef ds:uri="a0a1cdb3-76af-40bd-93b0-f7d150250ba2"/>
    <ds:schemaRef ds:uri="http://schemas.microsoft.com/office/infopath/2007/PartnerControls"/>
    <ds:schemaRef ds:uri="2fd516b9-533a-4c39-aa95-d1ccfc9bb0de"/>
    <ds:schemaRef ds:uri="http://schemas.microsoft.com/office/2006/documentManagement/types"/>
    <ds:schemaRef ds:uri="http://purl.org/dc/terms/"/>
    <ds:schemaRef ds:uri="http://schemas.microsoft.com/office/2006/metadata/properties"/>
    <ds:schemaRef ds:uri="5ce0f2b5-5be5-4508-bce9-d7011ece065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access My Agency</vt:lpstr>
    </vt:vector>
  </TitlesOfParts>
  <Company>Victoria State Government, Department of Families, Fairness and Housing</Company>
  <LinksUpToDate>false</LinksUpToDate>
  <CharactersWithSpaces>4119</CharactersWithSpaces>
  <SharedDoc>false</SharedDoc>
  <HyperlinkBase/>
  <HLinks>
    <vt:vector size="78" baseType="variant">
      <vt:variant>
        <vt:i4>3866684</vt:i4>
      </vt:variant>
      <vt:variant>
        <vt:i4>78</vt:i4>
      </vt:variant>
      <vt:variant>
        <vt:i4>0</vt:i4>
      </vt:variant>
      <vt:variant>
        <vt:i4>5</vt:i4>
      </vt:variant>
      <vt:variant>
        <vt:lpwstr>https://fac.dffh.vic.gov.au/my-agency-non-dffh-and-dh-staff</vt:lpwstr>
      </vt:variant>
      <vt:variant>
        <vt:lpwstr/>
      </vt:variant>
      <vt:variant>
        <vt:i4>3670016</vt:i4>
      </vt:variant>
      <vt:variant>
        <vt:i4>75</vt:i4>
      </vt:variant>
      <vt:variant>
        <vt:i4>0</vt:i4>
      </vt:variant>
      <vt:variant>
        <vt:i4>5</vt:i4>
      </vt:variant>
      <vt:variant>
        <vt:lpwstr>mailto:FAC@dffh.vic.gov.au</vt:lpwstr>
      </vt:variant>
      <vt:variant>
        <vt:lpwstr/>
      </vt:variant>
      <vt:variant>
        <vt:i4>262191</vt:i4>
      </vt:variant>
      <vt:variant>
        <vt:i4>72</vt:i4>
      </vt:variant>
      <vt:variant>
        <vt:i4>0</vt:i4>
      </vt:variant>
      <vt:variant>
        <vt:i4>5</vt:i4>
      </vt:variant>
      <vt:variant>
        <vt:lpwstr>mailto:eBiz@support.vic.gov.au</vt:lpwstr>
      </vt:variant>
      <vt:variant>
        <vt:lpwstr/>
      </vt:variant>
      <vt:variant>
        <vt:i4>5308510</vt:i4>
      </vt:variant>
      <vt:variant>
        <vt:i4>69</vt:i4>
      </vt:variant>
      <vt:variant>
        <vt:i4>0</vt:i4>
      </vt:variant>
      <vt:variant>
        <vt:i4>5</vt:i4>
      </vt:variant>
      <vt:variant>
        <vt:lpwstr>https://fac.dffh.vic.gov.au/forgotten-ebusiness-username-or-password</vt:lpwstr>
      </vt:variant>
      <vt:variant>
        <vt:lpwstr/>
      </vt:variant>
      <vt:variant>
        <vt:i4>1703962</vt:i4>
      </vt:variant>
      <vt:variant>
        <vt:i4>60</vt:i4>
      </vt:variant>
      <vt:variant>
        <vt:i4>0</vt:i4>
      </vt:variant>
      <vt:variant>
        <vt:i4>5</vt:i4>
      </vt:variant>
      <vt:variant>
        <vt:lpwstr>https://fac.dffh.vic.gov.au/</vt:lpwstr>
      </vt:variant>
      <vt:variant>
        <vt:lpwstr/>
      </vt:variant>
      <vt:variant>
        <vt:i4>5898313</vt:i4>
      </vt:variant>
      <vt:variant>
        <vt:i4>45</vt:i4>
      </vt:variant>
      <vt:variant>
        <vt:i4>0</vt:i4>
      </vt:variant>
      <vt:variant>
        <vt:i4>5</vt:i4>
      </vt:variant>
      <vt:variant>
        <vt:lpwstr>https://eus.webapp.dhs.vic.gov.au/EUSPortal/</vt:lpwstr>
      </vt:variant>
      <vt:variant>
        <vt:lpwstr/>
      </vt:variant>
      <vt:variant>
        <vt:i4>5898313</vt:i4>
      </vt:variant>
      <vt:variant>
        <vt:i4>42</vt:i4>
      </vt:variant>
      <vt:variant>
        <vt:i4>0</vt:i4>
      </vt:variant>
      <vt:variant>
        <vt:i4>5</vt:i4>
      </vt:variant>
      <vt:variant>
        <vt:lpwstr>https://eus.webapp.dhs.vic.gov.au/EUSPortal/</vt:lpwstr>
      </vt:variant>
      <vt:variant>
        <vt:lpwstr/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_Toc217310866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_Toc217310865</vt:lpwstr>
      </vt:variant>
      <vt:variant>
        <vt:i4>1245244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_Toc217310864</vt:lpwstr>
      </vt:variant>
      <vt:variant>
        <vt:i4>1245244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_Toc217310863</vt:lpwstr>
      </vt:variant>
      <vt:variant>
        <vt:i4>1245244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_Toc217310862</vt:lpwstr>
      </vt:variant>
      <vt:variant>
        <vt:i4>1245244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_Toc217310861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access My Agency</dc:title>
  <dc:subject/>
  <dc:creator>FAC.</dc:creator>
  <cp:keywords>Service Agreement Module (SAM), Service Agreement, SAM, My Agency</cp:keywords>
  <cp:lastModifiedBy>Maria Tsekouras (DFFH)</cp:lastModifiedBy>
  <cp:revision>3</cp:revision>
  <cp:lastPrinted>2021-01-30T00:27:00Z</cp:lastPrinted>
  <dcterms:created xsi:type="dcterms:W3CDTF">2026-02-27T03:07:00Z</dcterms:created>
  <dcterms:modified xsi:type="dcterms:W3CDTF">2026-02-27T03:07:00Z</dcterms:modified>
  <cp:category>DFFH purple 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0x0101001D3D928E69A4834185E17A346BD03023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https://dhhsvicgovau.sharepoint.com/:w:/s/dffh/EW3R-ZWcNjhClz2aBJz9S1cBAu0Jyw46wH6_LbMlLKDgQA</vt:lpwstr>
  </property>
  <property fmtid="{D5CDD505-2E9C-101B-9397-08002B2CF9AE}" pid="21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2" name="xd_Signature">
    <vt:bool>false</vt:bool>
  </property>
  <property fmtid="{D5CDD505-2E9C-101B-9397-08002B2CF9AE}" pid="23" name="TriggerFlowInfo">
    <vt:lpwstr/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